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574B" w:rsidRDefault="00983B9B">
      <w:pPr>
        <w:pStyle w:val="normal0"/>
        <w:spacing w:line="240" w:lineRule="auto"/>
      </w:pPr>
      <w:bookmarkStart w:id="0" w:name="_GoBack"/>
      <w:bookmarkEnd w:id="0"/>
      <w:r>
        <w:rPr>
          <w:rFonts w:ascii="Times New Roman" w:eastAsia="Times New Roman" w:hAnsi="Times New Roman" w:cs="Times New Roman"/>
        </w:rPr>
        <w:t>EFFECTIVE DESIGN AWARENESS FOR SUN DAMAGE</w:t>
      </w:r>
    </w:p>
    <w:p w:rsidR="00E3574B" w:rsidRDefault="00E3574B">
      <w:pPr>
        <w:pStyle w:val="normal0"/>
        <w:spacing w:line="240" w:lineRule="auto"/>
        <w:jc w:val="center"/>
      </w:pPr>
    </w:p>
    <w:p w:rsidR="00E3574B" w:rsidRDefault="00983B9B">
      <w:pPr>
        <w:pStyle w:val="normal0"/>
        <w:spacing w:line="240" w:lineRule="auto"/>
      </w:pPr>
      <w:r>
        <w:rPr>
          <w:rFonts w:ascii="Times New Roman" w:eastAsia="Times New Roman" w:hAnsi="Times New Roman" w:cs="Times New Roman"/>
        </w:rPr>
        <w:t xml:space="preserve">Chelsea K. Palacio (Professor S. Brett </w:t>
      </w:r>
      <w:proofErr w:type="spellStart"/>
      <w:r>
        <w:rPr>
          <w:rFonts w:ascii="Times New Roman" w:eastAsia="Times New Roman" w:hAnsi="Times New Roman" w:cs="Times New Roman"/>
        </w:rPr>
        <w:t>DeBoer</w:t>
      </w:r>
      <w:proofErr w:type="spellEnd"/>
      <w:r>
        <w:rPr>
          <w:rFonts w:ascii="Times New Roman" w:eastAsia="Times New Roman" w:hAnsi="Times New Roman" w:cs="Times New Roman"/>
        </w:rPr>
        <w:t>), Department of Visual Arts, University of the Pacific, Stockton, California, 95211</w:t>
      </w:r>
    </w:p>
    <w:p w:rsidR="00E3574B" w:rsidRDefault="00E3574B">
      <w:pPr>
        <w:pStyle w:val="normal0"/>
        <w:spacing w:line="360" w:lineRule="auto"/>
        <w:jc w:val="center"/>
      </w:pPr>
    </w:p>
    <w:p w:rsidR="00E3574B" w:rsidRDefault="00983B9B">
      <w:pPr>
        <w:pStyle w:val="normal0"/>
        <w:spacing w:line="360" w:lineRule="auto"/>
      </w:pPr>
      <w:r>
        <w:rPr>
          <w:rFonts w:ascii="Times New Roman" w:eastAsia="Times New Roman" w:hAnsi="Times New Roman" w:cs="Times New Roman"/>
        </w:rPr>
        <w:tab/>
      </w:r>
      <w:r>
        <w:rPr>
          <w:rFonts w:ascii="Times New Roman" w:eastAsia="Times New Roman" w:hAnsi="Times New Roman" w:cs="Times New Roman"/>
        </w:rPr>
        <w:t xml:space="preserve">Sun damage is an issue that is overlooked by society.  Many people overlook </w:t>
      </w:r>
      <w:proofErr w:type="gramStart"/>
      <w:r>
        <w:rPr>
          <w:rFonts w:ascii="Times New Roman" w:eastAsia="Times New Roman" w:hAnsi="Times New Roman" w:cs="Times New Roman"/>
        </w:rPr>
        <w:t>a sunburn</w:t>
      </w:r>
      <w:proofErr w:type="gramEnd"/>
      <w:r>
        <w:rPr>
          <w:rFonts w:ascii="Times New Roman" w:eastAsia="Times New Roman" w:hAnsi="Times New Roman" w:cs="Times New Roman"/>
        </w:rPr>
        <w:t xml:space="preserve"> as something as insignificant as falling down and scraping one’s knee. However, getting </w:t>
      </w:r>
      <w:proofErr w:type="gramStart"/>
      <w:r>
        <w:rPr>
          <w:rFonts w:ascii="Times New Roman" w:eastAsia="Times New Roman" w:hAnsi="Times New Roman" w:cs="Times New Roman"/>
        </w:rPr>
        <w:t>sunburned  is</w:t>
      </w:r>
      <w:proofErr w:type="gramEnd"/>
      <w:r>
        <w:rPr>
          <w:rFonts w:ascii="Times New Roman" w:eastAsia="Times New Roman" w:hAnsi="Times New Roman" w:cs="Times New Roman"/>
        </w:rPr>
        <w:t xml:space="preserve"> a major factor affecting serious long-term sun damage. Especially wi</w:t>
      </w:r>
      <w:r>
        <w:rPr>
          <w:rFonts w:ascii="Times New Roman" w:eastAsia="Times New Roman" w:hAnsi="Times New Roman" w:cs="Times New Roman"/>
        </w:rPr>
        <w:t xml:space="preserve">th women in young adult age groups, ages 18 through </w:t>
      </w:r>
      <w:proofErr w:type="gramStart"/>
      <w:r>
        <w:rPr>
          <w:rFonts w:ascii="Times New Roman" w:eastAsia="Times New Roman" w:hAnsi="Times New Roman" w:cs="Times New Roman"/>
        </w:rPr>
        <w:t>25,</w:t>
      </w:r>
      <w:proofErr w:type="gramEnd"/>
      <w:r>
        <w:rPr>
          <w:rFonts w:ascii="Times New Roman" w:eastAsia="Times New Roman" w:hAnsi="Times New Roman" w:cs="Times New Roman"/>
        </w:rPr>
        <w:t xml:space="preserve"> are more susceptible to sun damage due to the ideals of body image, focusing on being tan. However, this research project plans to direct this issue towards all students, men and women</w:t>
      </w:r>
      <w:proofErr w:type="gramStart"/>
      <w:r>
        <w:rPr>
          <w:rFonts w:ascii="Times New Roman" w:eastAsia="Times New Roman" w:hAnsi="Times New Roman" w:cs="Times New Roman"/>
        </w:rPr>
        <w:t>,  within</w:t>
      </w:r>
      <w:proofErr w:type="gramEnd"/>
      <w:r>
        <w:rPr>
          <w:rFonts w:ascii="Times New Roman" w:eastAsia="Times New Roman" w:hAnsi="Times New Roman" w:cs="Times New Roman"/>
        </w:rPr>
        <w:t xml:space="preserve"> the co</w:t>
      </w:r>
      <w:r>
        <w:rPr>
          <w:rFonts w:ascii="Times New Roman" w:eastAsia="Times New Roman" w:hAnsi="Times New Roman" w:cs="Times New Roman"/>
        </w:rPr>
        <w:t>llege community. This is especially true with young adult women in age groups, ages 18 through 25. These women are faced with the additional public pressures of attaining the ideal tanned body image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However, this research project plans to direct this iss</w:t>
      </w:r>
      <w:r>
        <w:rPr>
          <w:rFonts w:ascii="Times New Roman" w:eastAsia="Times New Roman" w:hAnsi="Times New Roman" w:cs="Times New Roman"/>
        </w:rPr>
        <w:t>ue towards students ages 18–25 within the college community. The idea is to raise awareness about sun damage to the skin by creating bold, easy to understand design applications and marketing tactics. In addition to raising awareness, this campaign will al</w:t>
      </w:r>
      <w:r>
        <w:rPr>
          <w:rFonts w:ascii="Times New Roman" w:eastAsia="Times New Roman" w:hAnsi="Times New Roman" w:cs="Times New Roman"/>
        </w:rPr>
        <w:t xml:space="preserve">so persuade the audience to act upon the issue by increasing the precautions they take to protect themselves from the sun. Effective graphic design can develop the feel and the voice of this message. Design is more than making information </w:t>
      </w:r>
      <w:proofErr w:type="gramStart"/>
      <w:r>
        <w:rPr>
          <w:rFonts w:ascii="Times New Roman" w:eastAsia="Times New Roman" w:hAnsi="Times New Roman" w:cs="Times New Roman"/>
        </w:rPr>
        <w:t>look</w:t>
      </w:r>
      <w:proofErr w:type="gramEnd"/>
      <w:r>
        <w:rPr>
          <w:rFonts w:ascii="Times New Roman" w:eastAsia="Times New Roman" w:hAnsi="Times New Roman" w:cs="Times New Roman"/>
        </w:rPr>
        <w:t xml:space="preserve"> nice or pret</w:t>
      </w:r>
      <w:r>
        <w:rPr>
          <w:rFonts w:ascii="Times New Roman" w:eastAsia="Times New Roman" w:hAnsi="Times New Roman" w:cs="Times New Roman"/>
        </w:rPr>
        <w:t xml:space="preserve">ty. Graphic design develops the information in a way that gives hierarchy to the facts, presenting them in a visually unique structure emphasizing the information. This emphasis on using graphic design will effectively increase awareness for sun damage by </w:t>
      </w:r>
      <w:proofErr w:type="gramStart"/>
      <w:r>
        <w:rPr>
          <w:rFonts w:ascii="Times New Roman" w:eastAsia="Times New Roman" w:hAnsi="Times New Roman" w:cs="Times New Roman"/>
        </w:rPr>
        <w:t>creating  an</w:t>
      </w:r>
      <w:proofErr w:type="gramEnd"/>
      <w:r>
        <w:rPr>
          <w:rFonts w:ascii="Times New Roman" w:eastAsia="Times New Roman" w:hAnsi="Times New Roman" w:cs="Times New Roman"/>
        </w:rPr>
        <w:t xml:space="preserve"> interest, capturing the emotion and voice of the issue,  and organizing factual content in a clear organized fashion. Without the use of design thinking and graphic design, the information about sun damage will just be facts on a page, without</w:t>
      </w:r>
      <w:r>
        <w:rPr>
          <w:rFonts w:ascii="Times New Roman" w:eastAsia="Times New Roman" w:hAnsi="Times New Roman" w:cs="Times New Roman"/>
        </w:rPr>
        <w:t xml:space="preserve"> a compelling reason to pay attention to them. Possible design applications may include posters, web banners, and a phone application. This project will use data taken from a focus group of </w:t>
      </w:r>
      <w:proofErr w:type="gramStart"/>
      <w:r>
        <w:rPr>
          <w:rFonts w:ascii="Times New Roman" w:eastAsia="Times New Roman" w:hAnsi="Times New Roman" w:cs="Times New Roman"/>
        </w:rPr>
        <w:t>students  from</w:t>
      </w:r>
      <w:proofErr w:type="gramEnd"/>
      <w:r>
        <w:rPr>
          <w:rFonts w:ascii="Times New Roman" w:eastAsia="Times New Roman" w:hAnsi="Times New Roman" w:cs="Times New Roman"/>
        </w:rPr>
        <w:t xml:space="preserve"> the University of the Pacific.  Effectiveness of th</w:t>
      </w:r>
      <w:r>
        <w:rPr>
          <w:rFonts w:ascii="Times New Roman" w:eastAsia="Times New Roman" w:hAnsi="Times New Roman" w:cs="Times New Roman"/>
        </w:rPr>
        <w:t>e campaign will be measured by the results taken from focus groups after seeing the design applications around the school, compared to their initial focus group of how much information they know about protecting themselves from sun damage. Graphic design i</w:t>
      </w:r>
      <w:r>
        <w:rPr>
          <w:rFonts w:ascii="Times New Roman" w:eastAsia="Times New Roman" w:hAnsi="Times New Roman" w:cs="Times New Roman"/>
        </w:rPr>
        <w:t>s needed to provide the audience with the facts that can make them emotionally invested, raising awareness and increasing a call to action for the issue of sun damage.</w:t>
      </w:r>
    </w:p>
    <w:p w:rsidR="00E3574B" w:rsidRDefault="00E3574B">
      <w:pPr>
        <w:pStyle w:val="normal0"/>
        <w:spacing w:line="360" w:lineRule="auto"/>
      </w:pPr>
    </w:p>
    <w:sectPr w:rsidR="00E357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3574B"/>
    <w:rsid w:val="00983B9B"/>
    <w:rsid w:val="00E3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2253</Characters>
  <Application>Microsoft Macintosh Word</Application>
  <DocSecurity>4</DocSecurity>
  <Lines>18</Lines>
  <Paragraphs>5</Paragraphs>
  <ScaleCrop>false</ScaleCrop>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Damage Abstract edit.docx</dc:title>
  <cp:lastModifiedBy>Brett  Deboer</cp:lastModifiedBy>
  <cp:revision>2</cp:revision>
  <dcterms:created xsi:type="dcterms:W3CDTF">2015-10-19T23:00:00Z</dcterms:created>
  <dcterms:modified xsi:type="dcterms:W3CDTF">2015-10-19T23:00:00Z</dcterms:modified>
</cp:coreProperties>
</file>